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  <w:t>附件</w:t>
      </w: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  <w:t>：</w:t>
      </w:r>
    </w:p>
    <w:p>
      <w:pPr>
        <w:spacing w:line="240" w:lineRule="auto"/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  <w:t>第十八届2019 太原煤炭（能源）工业技术与</w:t>
      </w:r>
    </w:p>
    <w:p>
      <w:pPr>
        <w:spacing w:line="240" w:lineRule="auto"/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  <w:t>装备展览会</w:t>
      </w:r>
      <w:r>
        <w:rPr>
          <w:rFonts w:hint="eastAsia" w:ascii="思源黑体 CN Medium" w:hAnsi="思源黑体 CN Medium" w:eastAsia="思源黑体 CN Medium" w:cs="思源黑体 CN Medium"/>
          <w:sz w:val="36"/>
        </w:rPr>
        <w:t>参观</w:t>
      </w:r>
      <w:r>
        <w:rPr>
          <w:rFonts w:hint="eastAsia" w:ascii="思源黑体 CN Medium" w:hAnsi="思源黑体 CN Medium" w:eastAsia="思源黑体 CN Medium" w:cs="思源黑体 CN Medium"/>
          <w:sz w:val="36"/>
          <w:lang w:eastAsia="zh-CN"/>
        </w:rPr>
        <w:t>回执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31"/>
        <w:gridCol w:w="1860"/>
        <w:gridCol w:w="1049"/>
        <w:gridCol w:w="1780"/>
        <w:gridCol w:w="2076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参观单位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参观领队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职务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团队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人数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参观日期确认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24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ind w:firstLine="630" w:firstLineChars="30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24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2" w:hRule="atLeast"/>
        </w:trPr>
        <w:tc>
          <w:tcPr>
            <w:tcW w:w="24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7" w:hRule="atLeast"/>
        </w:trPr>
        <w:tc>
          <w:tcPr>
            <w:tcW w:w="24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24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2" w:hRule="atLeast"/>
        </w:trPr>
        <w:tc>
          <w:tcPr>
            <w:tcW w:w="24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</w:trPr>
        <w:tc>
          <w:tcPr>
            <w:tcW w:w="24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24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7" w:hRule="atLeast"/>
        </w:trPr>
        <w:tc>
          <w:tcPr>
            <w:tcW w:w="24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spacing w:beforeLines="0" w:afterLines="0" w:line="360" w:lineRule="auto"/>
        <w:jc w:val="left"/>
        <w:rPr>
          <w:rFonts w:hint="eastAsia" w:ascii="FangSong_GB2312" w:hAnsi="FangSong_GB2312" w:eastAsia="FangSong_GB2312"/>
          <w:sz w:val="28"/>
          <w:szCs w:val="28"/>
        </w:rPr>
      </w:pPr>
      <w:r>
        <w:rPr>
          <w:rFonts w:hint="eastAsia" w:ascii="思源黑体 CN Medium" w:hAnsi="思源黑体 CN Medium" w:eastAsia="思源黑体 CN Medium" w:cs="思源黑体 CN Medium"/>
          <w:sz w:val="28"/>
          <w:szCs w:val="28"/>
        </w:rPr>
        <w:t>说明：</w:t>
      </w:r>
      <w:r>
        <w:rPr>
          <w:rFonts w:hint="eastAsia" w:ascii="FangSong_GB2312" w:hAnsi="FangSong_GB2312" w:eastAsia="FangSong_GB2312"/>
          <w:sz w:val="28"/>
          <w:szCs w:val="28"/>
        </w:rPr>
        <w:t>1.不属组织团队参观的人士，分别填写参观单位、姓名、职务、参观日期；</w:t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rFonts w:hint="eastAsia" w:ascii="FangSong_GB2312" w:hAnsi="FangSong_GB2312" w:eastAsia="FangSong_GB2312"/>
          <w:sz w:val="28"/>
          <w:szCs w:val="28"/>
        </w:rPr>
        <w:t>2.此回执（可复印使用）请于4 月18 日前传真至0351-4117178。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E27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2019-12-25T09:07:00Z</dcterms:created>
  <dc:creator>Administrator</dc:creator>
  <cp:lastModifiedBy>Administrator</cp:lastModifiedBy>
  <dcterms:modified xsi:type="dcterms:W3CDTF">2019-12-25T09:13:09Z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